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D9943" w14:textId="77777777" w:rsidR="00C135D0" w:rsidRPr="008312CC" w:rsidRDefault="00C135D0" w:rsidP="006821A4">
      <w:pPr>
        <w:jc w:val="center"/>
        <w:rPr>
          <w:rFonts w:asciiTheme="minorHAnsi" w:hAnsiTheme="minorHAnsi"/>
          <w:b/>
          <w:sz w:val="32"/>
          <w:szCs w:val="32"/>
        </w:rPr>
      </w:pPr>
      <w:r w:rsidRPr="008312CC">
        <w:rPr>
          <w:rFonts w:asciiTheme="minorHAnsi" w:hAnsiTheme="minorHAnsi"/>
          <w:b/>
          <w:sz w:val="32"/>
          <w:szCs w:val="32"/>
        </w:rPr>
        <w:t xml:space="preserve">BY-LAWS OF THE </w:t>
      </w:r>
      <w:smartTag w:uri="urn:schemas-microsoft-com:office:smarttags" w:element="place">
        <w:r w:rsidRPr="008312CC">
          <w:rPr>
            <w:rFonts w:asciiTheme="minorHAnsi" w:hAnsiTheme="minorHAnsi"/>
            <w:b/>
            <w:sz w:val="32"/>
            <w:szCs w:val="32"/>
          </w:rPr>
          <w:t>SHEFFIELD</w:t>
        </w:r>
      </w:smartTag>
      <w:r w:rsidRPr="008312CC">
        <w:rPr>
          <w:rFonts w:asciiTheme="minorHAnsi" w:hAnsiTheme="minorHAnsi"/>
          <w:b/>
          <w:sz w:val="32"/>
          <w:szCs w:val="32"/>
        </w:rPr>
        <w:t xml:space="preserve"> PUBLIC LIBRARY</w:t>
      </w:r>
    </w:p>
    <w:p w14:paraId="0F6D561E" w14:textId="77777777" w:rsidR="003B4904" w:rsidRPr="008312CC" w:rsidRDefault="003B4904" w:rsidP="006821A4">
      <w:pPr>
        <w:rPr>
          <w:rFonts w:asciiTheme="minorHAnsi" w:hAnsiTheme="minorHAnsi"/>
        </w:rPr>
      </w:pPr>
    </w:p>
    <w:p w14:paraId="708D67E8" w14:textId="77777777" w:rsidR="000B1408" w:rsidRPr="008312CC" w:rsidRDefault="000B1408" w:rsidP="006821A4">
      <w:pPr>
        <w:rPr>
          <w:rFonts w:asciiTheme="minorHAnsi" w:hAnsiTheme="minorHAnsi"/>
        </w:rPr>
      </w:pPr>
    </w:p>
    <w:p w14:paraId="7BD81328" w14:textId="77777777" w:rsidR="00C135D0" w:rsidRPr="008312CC" w:rsidRDefault="00C135D0" w:rsidP="000B1408">
      <w:pPr>
        <w:numPr>
          <w:ilvl w:val="0"/>
          <w:numId w:val="6"/>
        </w:numPr>
        <w:rPr>
          <w:rFonts w:asciiTheme="minorHAnsi" w:hAnsiTheme="minorHAnsi"/>
          <w:b/>
        </w:rPr>
      </w:pPr>
      <w:r w:rsidRPr="008312CC">
        <w:rPr>
          <w:rFonts w:asciiTheme="minorHAnsi" w:hAnsiTheme="minorHAnsi"/>
          <w:b/>
        </w:rPr>
        <w:t>Library Board</w:t>
      </w:r>
    </w:p>
    <w:p w14:paraId="2B63EAAE" w14:textId="77777777" w:rsidR="000B1408" w:rsidRPr="008312CC" w:rsidRDefault="000B1408" w:rsidP="000B1408">
      <w:pPr>
        <w:rPr>
          <w:rFonts w:asciiTheme="minorHAnsi" w:hAnsiTheme="minorHAnsi"/>
        </w:rPr>
      </w:pPr>
    </w:p>
    <w:p w14:paraId="4E119CD2" w14:textId="14B9F836" w:rsidR="003652F8" w:rsidRPr="003652F8" w:rsidRDefault="00C135D0" w:rsidP="003652F8">
      <w:pPr>
        <w:pStyle w:val="ListParagraph"/>
        <w:numPr>
          <w:ilvl w:val="0"/>
          <w:numId w:val="9"/>
        </w:numPr>
        <w:rPr>
          <w:rFonts w:asciiTheme="minorHAnsi" w:hAnsiTheme="minorHAnsi"/>
        </w:rPr>
      </w:pPr>
      <w:r w:rsidRPr="003652F8">
        <w:rPr>
          <w:rFonts w:asciiTheme="minorHAnsi" w:hAnsiTheme="minorHAnsi"/>
        </w:rPr>
        <w:t>According to the requirements of the code of</w:t>
      </w:r>
      <w:r w:rsidR="003B4904" w:rsidRPr="003652F8">
        <w:rPr>
          <w:rFonts w:asciiTheme="minorHAnsi" w:hAnsiTheme="minorHAnsi"/>
        </w:rPr>
        <w:t xml:space="preserve"> the City </w:t>
      </w:r>
      <w:r w:rsidR="00DC295D" w:rsidRPr="003652F8">
        <w:rPr>
          <w:rFonts w:asciiTheme="minorHAnsi" w:hAnsiTheme="minorHAnsi"/>
        </w:rPr>
        <w:t>of Sheffield</w:t>
      </w:r>
      <w:r w:rsidR="003B4904" w:rsidRPr="003652F8">
        <w:rPr>
          <w:rFonts w:asciiTheme="minorHAnsi" w:hAnsiTheme="minorHAnsi"/>
        </w:rPr>
        <w:t xml:space="preserve">, Title IV </w:t>
      </w:r>
      <w:r w:rsidRPr="003652F8">
        <w:rPr>
          <w:rFonts w:asciiTheme="minorHAnsi" w:hAnsiTheme="minorHAnsi"/>
        </w:rPr>
        <w:t>Chap. 1, the Library Board of Sheffield Public Library shall consist of</w:t>
      </w:r>
      <w:r w:rsidR="003652F8" w:rsidRPr="003652F8">
        <w:rPr>
          <w:rFonts w:asciiTheme="minorHAnsi" w:hAnsiTheme="minorHAnsi"/>
          <w:color w:val="FF0000"/>
        </w:rPr>
        <w:t xml:space="preserve"> </w:t>
      </w:r>
      <w:r w:rsidR="0006549B" w:rsidRPr="003652F8">
        <w:rPr>
          <w:rFonts w:asciiTheme="minorHAnsi" w:hAnsiTheme="minorHAnsi"/>
        </w:rPr>
        <w:t xml:space="preserve">7 </w:t>
      </w:r>
      <w:r w:rsidRPr="003652F8">
        <w:rPr>
          <w:rFonts w:asciiTheme="minorHAnsi" w:hAnsiTheme="minorHAnsi"/>
        </w:rPr>
        <w:t>members to be appointed from time to time by the Mayor, with the approval of the City Council.</w:t>
      </w:r>
      <w:r w:rsidR="00826C7E" w:rsidRPr="003652F8">
        <w:rPr>
          <w:rFonts w:asciiTheme="minorHAnsi" w:hAnsiTheme="minorHAnsi"/>
        </w:rPr>
        <w:t xml:space="preserve">  Not more than 3 or less than 1 shall be from rural Franklin County.  The board shall be gender balanced</w:t>
      </w:r>
      <w:r w:rsidR="008F610E" w:rsidRPr="003652F8">
        <w:rPr>
          <w:rFonts w:asciiTheme="minorHAnsi" w:hAnsiTheme="minorHAnsi"/>
        </w:rPr>
        <w:t xml:space="preserve">, having 4 of one </w:t>
      </w:r>
      <w:r w:rsidR="008B250A" w:rsidRPr="003652F8">
        <w:rPr>
          <w:rFonts w:asciiTheme="minorHAnsi" w:hAnsiTheme="minorHAnsi"/>
        </w:rPr>
        <w:t>gender and 3 o</w:t>
      </w:r>
      <w:r w:rsidR="001E03E3" w:rsidRPr="003652F8">
        <w:rPr>
          <w:rFonts w:asciiTheme="minorHAnsi" w:hAnsiTheme="minorHAnsi"/>
        </w:rPr>
        <w:t>f</w:t>
      </w:r>
      <w:r w:rsidR="008B250A" w:rsidRPr="003652F8">
        <w:rPr>
          <w:rFonts w:asciiTheme="minorHAnsi" w:hAnsiTheme="minorHAnsi"/>
        </w:rPr>
        <w:t xml:space="preserve"> the other.  </w:t>
      </w:r>
    </w:p>
    <w:p w14:paraId="2C82AF8C" w14:textId="4E668538" w:rsidR="003B4904" w:rsidRPr="003652F8" w:rsidRDefault="00C135D0" w:rsidP="003652F8">
      <w:pPr>
        <w:pStyle w:val="ListParagraph"/>
        <w:numPr>
          <w:ilvl w:val="0"/>
          <w:numId w:val="9"/>
        </w:numPr>
        <w:rPr>
          <w:rFonts w:asciiTheme="minorHAnsi" w:hAnsiTheme="minorHAnsi"/>
        </w:rPr>
      </w:pPr>
      <w:r w:rsidRPr="003652F8">
        <w:rPr>
          <w:rFonts w:asciiTheme="minorHAnsi" w:hAnsiTheme="minorHAnsi"/>
        </w:rPr>
        <w:t>The Board shall exercise its powers and duties by:</w:t>
      </w:r>
    </w:p>
    <w:p w14:paraId="2C9557BD" w14:textId="4676538B" w:rsidR="003B4904" w:rsidRPr="003652F8" w:rsidRDefault="000B1408" w:rsidP="000B1408">
      <w:pPr>
        <w:ind w:left="1800" w:hanging="360"/>
        <w:rPr>
          <w:rFonts w:asciiTheme="minorHAnsi" w:hAnsiTheme="minorHAnsi"/>
        </w:rPr>
      </w:pPr>
      <w:r w:rsidRPr="003652F8">
        <w:rPr>
          <w:rFonts w:asciiTheme="minorHAnsi" w:hAnsiTheme="minorHAnsi"/>
        </w:rPr>
        <w:t>1.</w:t>
      </w:r>
      <w:r w:rsidRPr="003652F8">
        <w:rPr>
          <w:rFonts w:asciiTheme="minorHAnsi" w:hAnsiTheme="minorHAnsi"/>
        </w:rPr>
        <w:tab/>
      </w:r>
      <w:r w:rsidR="00C135D0" w:rsidRPr="003652F8">
        <w:rPr>
          <w:rFonts w:asciiTheme="minorHAnsi" w:hAnsiTheme="minorHAnsi"/>
        </w:rPr>
        <w:t>Employing a co</w:t>
      </w:r>
      <w:r w:rsidR="003B4904" w:rsidRPr="003652F8">
        <w:rPr>
          <w:rFonts w:asciiTheme="minorHAnsi" w:hAnsiTheme="minorHAnsi"/>
        </w:rPr>
        <w:t xml:space="preserve">mpetent and qualified </w:t>
      </w:r>
      <w:r w:rsidR="00605E9B" w:rsidRPr="003652F8">
        <w:rPr>
          <w:rFonts w:asciiTheme="minorHAnsi" w:hAnsiTheme="minorHAnsi"/>
        </w:rPr>
        <w:t xml:space="preserve">Library </w:t>
      </w:r>
      <w:r w:rsidR="00892F93" w:rsidRPr="003652F8">
        <w:rPr>
          <w:rFonts w:asciiTheme="minorHAnsi" w:hAnsiTheme="minorHAnsi"/>
        </w:rPr>
        <w:t>Director.</w:t>
      </w:r>
    </w:p>
    <w:p w14:paraId="7853CB3E" w14:textId="1F8EDB0D" w:rsidR="003B4904" w:rsidRPr="008312CC" w:rsidRDefault="000B1408" w:rsidP="000B1408">
      <w:pPr>
        <w:ind w:left="1800" w:hanging="360"/>
        <w:rPr>
          <w:rFonts w:asciiTheme="minorHAnsi" w:hAnsiTheme="minorHAnsi"/>
        </w:rPr>
      </w:pPr>
      <w:r w:rsidRPr="003652F8">
        <w:rPr>
          <w:rFonts w:asciiTheme="minorHAnsi" w:hAnsiTheme="minorHAnsi"/>
        </w:rPr>
        <w:t>2.</w:t>
      </w:r>
      <w:r w:rsidRPr="003652F8">
        <w:rPr>
          <w:rFonts w:asciiTheme="minorHAnsi" w:hAnsiTheme="minorHAnsi"/>
        </w:rPr>
        <w:tab/>
      </w:r>
      <w:r w:rsidR="003B4904" w:rsidRPr="003652F8">
        <w:rPr>
          <w:rFonts w:asciiTheme="minorHAnsi" w:hAnsiTheme="minorHAnsi"/>
        </w:rPr>
        <w:t xml:space="preserve">Cooperating with the </w:t>
      </w:r>
      <w:r w:rsidR="00605E9B" w:rsidRPr="003652F8">
        <w:rPr>
          <w:rFonts w:asciiTheme="minorHAnsi" w:hAnsiTheme="minorHAnsi"/>
        </w:rPr>
        <w:t xml:space="preserve">Library </w:t>
      </w:r>
      <w:r w:rsidR="00892F93" w:rsidRPr="003652F8">
        <w:rPr>
          <w:rFonts w:asciiTheme="minorHAnsi" w:hAnsiTheme="minorHAnsi"/>
        </w:rPr>
        <w:t xml:space="preserve">Director </w:t>
      </w:r>
      <w:r w:rsidR="003B4904" w:rsidRPr="003652F8">
        <w:rPr>
          <w:rFonts w:asciiTheme="minorHAnsi" w:hAnsiTheme="minorHAnsi"/>
        </w:rPr>
        <w:t xml:space="preserve">in determining and adopting </w:t>
      </w:r>
      <w:r w:rsidRPr="003652F8">
        <w:rPr>
          <w:rFonts w:asciiTheme="minorHAnsi" w:hAnsiTheme="minorHAnsi"/>
        </w:rPr>
        <w:t>w</w:t>
      </w:r>
      <w:r w:rsidR="003B4904" w:rsidRPr="003652F8">
        <w:rPr>
          <w:rFonts w:asciiTheme="minorHAnsi" w:hAnsiTheme="minorHAnsi"/>
        </w:rPr>
        <w:t>ritten policies to govern the operation and program of the library including personnel policies and policies governing the selection of library materials, supplies, and</w:t>
      </w:r>
      <w:r w:rsidR="003B4904" w:rsidRPr="008312CC">
        <w:rPr>
          <w:rFonts w:asciiTheme="minorHAnsi" w:hAnsiTheme="minorHAnsi"/>
        </w:rPr>
        <w:t xml:space="preserve"> equipment.</w:t>
      </w:r>
    </w:p>
    <w:p w14:paraId="41A904B5" w14:textId="77777777" w:rsidR="003B4904" w:rsidRPr="008312CC" w:rsidRDefault="000B1408" w:rsidP="000B1408">
      <w:pPr>
        <w:ind w:left="1800" w:hanging="360"/>
        <w:rPr>
          <w:rFonts w:asciiTheme="minorHAnsi" w:hAnsiTheme="minorHAnsi"/>
        </w:rPr>
      </w:pPr>
      <w:r w:rsidRPr="008312CC">
        <w:rPr>
          <w:rFonts w:asciiTheme="minorHAnsi" w:hAnsiTheme="minorHAnsi"/>
        </w:rPr>
        <w:t>3.</w:t>
      </w:r>
      <w:r w:rsidRPr="008312CC">
        <w:rPr>
          <w:rFonts w:asciiTheme="minorHAnsi" w:hAnsiTheme="minorHAnsi"/>
        </w:rPr>
        <w:tab/>
      </w:r>
      <w:r w:rsidR="003B4904" w:rsidRPr="008312CC">
        <w:rPr>
          <w:rFonts w:asciiTheme="minorHAnsi" w:hAnsiTheme="minorHAnsi"/>
        </w:rPr>
        <w:t>Reporting to and cooperating with other public officials, boards, and the community as a whole to support a public relations program for the library.</w:t>
      </w:r>
    </w:p>
    <w:p w14:paraId="0C265EE9" w14:textId="77777777" w:rsidR="003B4904" w:rsidRPr="008312CC" w:rsidRDefault="000B1408" w:rsidP="000B1408">
      <w:pPr>
        <w:ind w:left="1800" w:hanging="360"/>
        <w:rPr>
          <w:rFonts w:asciiTheme="minorHAnsi" w:hAnsiTheme="minorHAnsi"/>
        </w:rPr>
      </w:pPr>
      <w:r w:rsidRPr="008312CC">
        <w:rPr>
          <w:rFonts w:asciiTheme="minorHAnsi" w:hAnsiTheme="minorHAnsi"/>
        </w:rPr>
        <w:t>4.</w:t>
      </w:r>
      <w:r w:rsidRPr="008312CC">
        <w:rPr>
          <w:rFonts w:asciiTheme="minorHAnsi" w:hAnsiTheme="minorHAnsi"/>
        </w:rPr>
        <w:tab/>
      </w:r>
      <w:r w:rsidR="003B4904" w:rsidRPr="008312CC">
        <w:rPr>
          <w:rFonts w:asciiTheme="minorHAnsi" w:hAnsiTheme="minorHAnsi"/>
        </w:rPr>
        <w:t>Assisting in the preparation of and seeking adequate support for the annual budget.</w:t>
      </w:r>
    </w:p>
    <w:p w14:paraId="4559AD30" w14:textId="1CC7BCE0" w:rsidR="008B232B" w:rsidRDefault="000B1408" w:rsidP="003652F8">
      <w:pPr>
        <w:ind w:left="1800" w:hanging="360"/>
        <w:rPr>
          <w:rFonts w:asciiTheme="minorHAnsi" w:hAnsiTheme="minorHAnsi"/>
        </w:rPr>
      </w:pPr>
      <w:r w:rsidRPr="008312CC">
        <w:rPr>
          <w:rFonts w:asciiTheme="minorHAnsi" w:hAnsiTheme="minorHAnsi"/>
        </w:rPr>
        <w:t>5.</w:t>
      </w:r>
      <w:r w:rsidRPr="008312CC">
        <w:rPr>
          <w:rFonts w:asciiTheme="minorHAnsi" w:hAnsiTheme="minorHAnsi"/>
        </w:rPr>
        <w:tab/>
      </w:r>
      <w:r w:rsidR="00F44E7C" w:rsidRPr="008312CC">
        <w:rPr>
          <w:rFonts w:asciiTheme="minorHAnsi" w:hAnsiTheme="minorHAnsi"/>
        </w:rPr>
        <w:t xml:space="preserve">Developing long-range </w:t>
      </w:r>
      <w:r w:rsidR="003B4904" w:rsidRPr="008312CC">
        <w:rPr>
          <w:rFonts w:asciiTheme="minorHAnsi" w:hAnsiTheme="minorHAnsi"/>
        </w:rPr>
        <w:t>goa</w:t>
      </w:r>
      <w:r w:rsidR="00F44E7C" w:rsidRPr="008312CC">
        <w:rPr>
          <w:rFonts w:asciiTheme="minorHAnsi" w:hAnsiTheme="minorHAnsi"/>
        </w:rPr>
        <w:t>l</w:t>
      </w:r>
      <w:r w:rsidR="003B4904" w:rsidRPr="008312CC">
        <w:rPr>
          <w:rFonts w:asciiTheme="minorHAnsi" w:hAnsiTheme="minorHAnsi"/>
        </w:rPr>
        <w:t>s for the library and working toward their achievement</w:t>
      </w:r>
    </w:p>
    <w:p w14:paraId="0D68BEA7" w14:textId="77777777" w:rsidR="003B4904" w:rsidRPr="008312CC" w:rsidRDefault="003B4904" w:rsidP="006821A4">
      <w:pPr>
        <w:rPr>
          <w:rFonts w:asciiTheme="minorHAnsi" w:hAnsiTheme="minorHAnsi"/>
        </w:rPr>
      </w:pPr>
    </w:p>
    <w:p w14:paraId="0666B7D5" w14:textId="77777777" w:rsidR="003B4904" w:rsidRPr="008312CC" w:rsidRDefault="000B1408" w:rsidP="006821A4">
      <w:pPr>
        <w:rPr>
          <w:rFonts w:asciiTheme="minorHAnsi" w:hAnsiTheme="minorHAnsi"/>
          <w:b/>
        </w:rPr>
      </w:pPr>
      <w:r w:rsidRPr="008312CC">
        <w:rPr>
          <w:rFonts w:asciiTheme="minorHAnsi" w:hAnsiTheme="minorHAnsi"/>
          <w:b/>
        </w:rPr>
        <w:t>II.</w:t>
      </w:r>
      <w:r w:rsidRPr="008312CC">
        <w:rPr>
          <w:rFonts w:asciiTheme="minorHAnsi" w:hAnsiTheme="minorHAnsi"/>
          <w:b/>
        </w:rPr>
        <w:tab/>
      </w:r>
      <w:r w:rsidR="00F44E7C" w:rsidRPr="008312CC">
        <w:rPr>
          <w:rFonts w:asciiTheme="minorHAnsi" w:hAnsiTheme="minorHAnsi"/>
          <w:b/>
        </w:rPr>
        <w:t>Officers</w:t>
      </w:r>
    </w:p>
    <w:p w14:paraId="2DA70B78" w14:textId="77777777" w:rsidR="00F44E7C" w:rsidRPr="008312CC" w:rsidRDefault="00F44E7C" w:rsidP="006821A4">
      <w:pPr>
        <w:rPr>
          <w:rFonts w:asciiTheme="minorHAnsi" w:hAnsiTheme="minorHAnsi"/>
        </w:rPr>
      </w:pPr>
    </w:p>
    <w:p w14:paraId="4019CD5A" w14:textId="38E7D05C" w:rsidR="003652F8" w:rsidRPr="003652F8" w:rsidRDefault="003B4904" w:rsidP="003652F8">
      <w:pPr>
        <w:pStyle w:val="ListParagraph"/>
        <w:numPr>
          <w:ilvl w:val="0"/>
          <w:numId w:val="10"/>
        </w:numPr>
        <w:rPr>
          <w:rFonts w:asciiTheme="minorHAnsi" w:hAnsiTheme="minorHAnsi"/>
        </w:rPr>
      </w:pPr>
      <w:r w:rsidRPr="003652F8">
        <w:rPr>
          <w:rFonts w:asciiTheme="minorHAnsi" w:hAnsiTheme="minorHAnsi"/>
        </w:rPr>
        <w:t>The Officers of the Board shall consist of a President, a Vice-President and a Secretary.  Their terms of office shall be for one year.  Officers shall be elected at the Annual Meeting and hold office until their succ</w:t>
      </w:r>
      <w:r w:rsidR="00F44E7C" w:rsidRPr="003652F8">
        <w:rPr>
          <w:rFonts w:asciiTheme="minorHAnsi" w:hAnsiTheme="minorHAnsi"/>
        </w:rPr>
        <w:t>e</w:t>
      </w:r>
      <w:r w:rsidRPr="003652F8">
        <w:rPr>
          <w:rFonts w:asciiTheme="minorHAnsi" w:hAnsiTheme="minorHAnsi"/>
        </w:rPr>
        <w:t xml:space="preserve">ssors are elected and installed.  Officers may succeed themselves in office, provided that none serves more than three </w:t>
      </w:r>
      <w:r w:rsidR="00DC59BD" w:rsidRPr="003652F8">
        <w:rPr>
          <w:rFonts w:asciiTheme="minorHAnsi" w:hAnsiTheme="minorHAnsi"/>
        </w:rPr>
        <w:t xml:space="preserve">consecutive </w:t>
      </w:r>
      <w:r w:rsidRPr="003652F8">
        <w:rPr>
          <w:rFonts w:asciiTheme="minorHAnsi" w:hAnsiTheme="minorHAnsi"/>
        </w:rPr>
        <w:t>terms in the same office.</w:t>
      </w:r>
    </w:p>
    <w:p w14:paraId="60E8AE05" w14:textId="1E691365" w:rsidR="003B4904" w:rsidRPr="003652F8" w:rsidRDefault="003B4904" w:rsidP="003652F8">
      <w:pPr>
        <w:pStyle w:val="ListParagraph"/>
        <w:numPr>
          <w:ilvl w:val="0"/>
          <w:numId w:val="10"/>
        </w:numPr>
        <w:rPr>
          <w:rFonts w:asciiTheme="minorHAnsi" w:hAnsiTheme="minorHAnsi"/>
        </w:rPr>
      </w:pPr>
      <w:r w:rsidRPr="003652F8">
        <w:rPr>
          <w:rFonts w:asciiTheme="minorHAnsi" w:hAnsiTheme="minorHAnsi"/>
        </w:rPr>
        <w:t>The duties of all officers shall be such as by custom and law and rules of this Board usually devolve upon such officers in accordance with their titles.</w:t>
      </w:r>
    </w:p>
    <w:p w14:paraId="5968E083" w14:textId="77777777" w:rsidR="003B4904" w:rsidRPr="008312CC" w:rsidRDefault="003B4904" w:rsidP="006821A4">
      <w:pPr>
        <w:rPr>
          <w:rFonts w:asciiTheme="minorHAnsi" w:hAnsiTheme="minorHAnsi"/>
        </w:rPr>
      </w:pPr>
    </w:p>
    <w:p w14:paraId="2779F49B" w14:textId="77777777" w:rsidR="003B4904" w:rsidRPr="008312CC" w:rsidRDefault="000B1408" w:rsidP="006821A4">
      <w:pPr>
        <w:rPr>
          <w:rFonts w:asciiTheme="minorHAnsi" w:hAnsiTheme="minorHAnsi"/>
        </w:rPr>
      </w:pPr>
      <w:r w:rsidRPr="008312CC">
        <w:rPr>
          <w:rFonts w:asciiTheme="minorHAnsi" w:hAnsiTheme="minorHAnsi"/>
          <w:b/>
        </w:rPr>
        <w:t>III.</w:t>
      </w:r>
      <w:r w:rsidRPr="008312CC">
        <w:rPr>
          <w:rFonts w:asciiTheme="minorHAnsi" w:hAnsiTheme="minorHAnsi"/>
        </w:rPr>
        <w:tab/>
      </w:r>
      <w:r w:rsidR="003B4904" w:rsidRPr="008312CC">
        <w:rPr>
          <w:rFonts w:asciiTheme="minorHAnsi" w:hAnsiTheme="minorHAnsi"/>
          <w:b/>
        </w:rPr>
        <w:t>Meetings</w:t>
      </w:r>
    </w:p>
    <w:p w14:paraId="0CA9B12F" w14:textId="77777777" w:rsidR="003B4904" w:rsidRPr="008312CC" w:rsidRDefault="003B4904" w:rsidP="006821A4">
      <w:pPr>
        <w:rPr>
          <w:rFonts w:asciiTheme="minorHAnsi" w:hAnsiTheme="minorHAnsi"/>
        </w:rPr>
      </w:pPr>
    </w:p>
    <w:p w14:paraId="64FF0780" w14:textId="77777777" w:rsidR="003B4904" w:rsidRPr="008312CC" w:rsidRDefault="000B1408" w:rsidP="000B1408">
      <w:pPr>
        <w:ind w:left="1080" w:hanging="360"/>
        <w:rPr>
          <w:rFonts w:asciiTheme="minorHAnsi" w:hAnsiTheme="minorHAnsi"/>
        </w:rPr>
      </w:pPr>
      <w:r w:rsidRPr="008312CC">
        <w:rPr>
          <w:rFonts w:asciiTheme="minorHAnsi" w:hAnsiTheme="minorHAnsi"/>
        </w:rPr>
        <w:t>A.</w:t>
      </w:r>
      <w:r w:rsidRPr="008312CC">
        <w:rPr>
          <w:rFonts w:asciiTheme="minorHAnsi" w:hAnsiTheme="minorHAnsi"/>
        </w:rPr>
        <w:tab/>
      </w:r>
      <w:r w:rsidR="003B4904" w:rsidRPr="008312CC">
        <w:rPr>
          <w:rFonts w:asciiTheme="minorHAnsi" w:hAnsiTheme="minorHAnsi"/>
        </w:rPr>
        <w:t xml:space="preserve">Regular meetings shall be </w:t>
      </w:r>
      <w:r w:rsidR="0008303E" w:rsidRPr="008312CC">
        <w:rPr>
          <w:rFonts w:asciiTheme="minorHAnsi" w:hAnsiTheme="minorHAnsi"/>
        </w:rPr>
        <w:t xml:space="preserve">held on the second Wednesday of the month </w:t>
      </w:r>
      <w:r w:rsidR="00407D5E" w:rsidRPr="008312CC">
        <w:rPr>
          <w:rFonts w:asciiTheme="minorHAnsi" w:hAnsiTheme="minorHAnsi"/>
        </w:rPr>
        <w:t>5:30</w:t>
      </w:r>
      <w:r w:rsidR="0008303E" w:rsidRPr="008312CC">
        <w:rPr>
          <w:rFonts w:asciiTheme="minorHAnsi" w:hAnsiTheme="minorHAnsi"/>
        </w:rPr>
        <w:t xml:space="preserve"> p.m.</w:t>
      </w:r>
      <w:r w:rsidR="003B4904" w:rsidRPr="008312CC">
        <w:rPr>
          <w:rFonts w:asciiTheme="minorHAnsi" w:hAnsiTheme="minorHAnsi"/>
        </w:rPr>
        <w:t xml:space="preserve"> at the Library.</w:t>
      </w:r>
      <w:r w:rsidR="0008303E" w:rsidRPr="008312CC">
        <w:rPr>
          <w:rFonts w:asciiTheme="minorHAnsi" w:hAnsiTheme="minorHAnsi"/>
        </w:rPr>
        <w:t xml:space="preserve">  Notice of the meeting shall be posted to the public at least 24 hours prior to the meeting.</w:t>
      </w:r>
    </w:p>
    <w:p w14:paraId="26CFB8E1" w14:textId="77777777" w:rsidR="00F44E7C" w:rsidRPr="008312CC" w:rsidRDefault="00F44E7C" w:rsidP="000B1408">
      <w:pPr>
        <w:ind w:left="1080" w:hanging="360"/>
        <w:rPr>
          <w:rFonts w:asciiTheme="minorHAnsi" w:hAnsiTheme="minorHAnsi"/>
        </w:rPr>
      </w:pPr>
    </w:p>
    <w:p w14:paraId="09F4617D" w14:textId="77777777" w:rsidR="000B1408" w:rsidRPr="008312CC" w:rsidRDefault="000B1408" w:rsidP="000B1408">
      <w:pPr>
        <w:ind w:left="1080" w:hanging="360"/>
        <w:rPr>
          <w:rFonts w:asciiTheme="minorHAnsi" w:hAnsiTheme="minorHAnsi"/>
        </w:rPr>
      </w:pPr>
      <w:r w:rsidRPr="008312CC">
        <w:rPr>
          <w:rFonts w:asciiTheme="minorHAnsi" w:hAnsiTheme="minorHAnsi"/>
        </w:rPr>
        <w:t>B.</w:t>
      </w:r>
      <w:r w:rsidRPr="008312CC">
        <w:rPr>
          <w:rFonts w:asciiTheme="minorHAnsi" w:hAnsiTheme="minorHAnsi"/>
        </w:rPr>
        <w:tab/>
        <w:t>The Annual mee</w:t>
      </w:r>
      <w:r w:rsidR="00D54CA6" w:rsidRPr="008312CC">
        <w:rPr>
          <w:rFonts w:asciiTheme="minorHAnsi" w:hAnsiTheme="minorHAnsi"/>
        </w:rPr>
        <w:t>ting will be held in July each y</w:t>
      </w:r>
      <w:r w:rsidRPr="008312CC">
        <w:rPr>
          <w:rFonts w:asciiTheme="minorHAnsi" w:hAnsiTheme="minorHAnsi"/>
        </w:rPr>
        <w:t>ear.</w:t>
      </w:r>
    </w:p>
    <w:p w14:paraId="7F4CB267" w14:textId="77777777" w:rsidR="00F44E7C" w:rsidRPr="008312CC" w:rsidRDefault="00F44E7C" w:rsidP="000B1408">
      <w:pPr>
        <w:ind w:left="1080" w:hanging="360"/>
        <w:rPr>
          <w:rFonts w:asciiTheme="minorHAnsi" w:hAnsiTheme="minorHAnsi"/>
        </w:rPr>
      </w:pPr>
    </w:p>
    <w:p w14:paraId="3C6509E3" w14:textId="77777777" w:rsidR="004A6E72" w:rsidRPr="008312CC" w:rsidRDefault="000B1408" w:rsidP="000B1408">
      <w:pPr>
        <w:ind w:left="1080" w:hanging="360"/>
        <w:rPr>
          <w:rFonts w:asciiTheme="minorHAnsi" w:hAnsiTheme="minorHAnsi"/>
        </w:rPr>
      </w:pPr>
      <w:r w:rsidRPr="008312CC">
        <w:rPr>
          <w:rFonts w:asciiTheme="minorHAnsi" w:hAnsiTheme="minorHAnsi"/>
        </w:rPr>
        <w:t>C.</w:t>
      </w:r>
      <w:r w:rsidRPr="008312CC">
        <w:rPr>
          <w:rFonts w:asciiTheme="minorHAnsi" w:hAnsiTheme="minorHAnsi"/>
        </w:rPr>
        <w:tab/>
        <w:t>S</w:t>
      </w:r>
      <w:r w:rsidR="004A6E72" w:rsidRPr="008312CC">
        <w:rPr>
          <w:rFonts w:asciiTheme="minorHAnsi" w:hAnsiTheme="minorHAnsi"/>
        </w:rPr>
        <w:t>pecial meetings m</w:t>
      </w:r>
      <w:r w:rsidR="00DC295D" w:rsidRPr="008312CC">
        <w:rPr>
          <w:rFonts w:asciiTheme="minorHAnsi" w:hAnsiTheme="minorHAnsi"/>
        </w:rPr>
        <w:t>a</w:t>
      </w:r>
      <w:r w:rsidR="004A6E72" w:rsidRPr="008312CC">
        <w:rPr>
          <w:rFonts w:asciiTheme="minorHAnsi" w:hAnsiTheme="minorHAnsi"/>
        </w:rPr>
        <w:t>y be held at any time at the call of the President or Secretary or at the call of any two members of the Board, provided that notice thereof be given to all Trustees at least 24 hours in advance of the special meeting.</w:t>
      </w:r>
    </w:p>
    <w:p w14:paraId="0B3915AC" w14:textId="77777777" w:rsidR="00F44E7C" w:rsidRPr="008312CC" w:rsidRDefault="00F44E7C" w:rsidP="000B1408">
      <w:pPr>
        <w:ind w:left="1080" w:hanging="360"/>
        <w:rPr>
          <w:rFonts w:asciiTheme="minorHAnsi" w:hAnsiTheme="minorHAnsi"/>
        </w:rPr>
      </w:pPr>
    </w:p>
    <w:p w14:paraId="2801108C" w14:textId="6440A88B" w:rsidR="004A6E72" w:rsidRPr="008312CC" w:rsidRDefault="000B1408" w:rsidP="000B1408">
      <w:pPr>
        <w:ind w:left="1080" w:hanging="360"/>
        <w:rPr>
          <w:rFonts w:asciiTheme="minorHAnsi" w:hAnsiTheme="minorHAnsi"/>
        </w:rPr>
      </w:pPr>
      <w:r w:rsidRPr="008312CC">
        <w:rPr>
          <w:rFonts w:asciiTheme="minorHAnsi" w:hAnsiTheme="minorHAnsi"/>
        </w:rPr>
        <w:t>D.</w:t>
      </w:r>
      <w:r w:rsidRPr="008312CC">
        <w:rPr>
          <w:rFonts w:asciiTheme="minorHAnsi" w:hAnsiTheme="minorHAnsi"/>
        </w:rPr>
        <w:tab/>
      </w:r>
      <w:r w:rsidR="004A6E72" w:rsidRPr="008312CC">
        <w:rPr>
          <w:rFonts w:asciiTheme="minorHAnsi" w:hAnsiTheme="minorHAnsi"/>
        </w:rPr>
        <w:t xml:space="preserve">A quorum at any meeting shall consist </w:t>
      </w:r>
      <w:r w:rsidR="004A6E72" w:rsidRPr="004E7AB8">
        <w:rPr>
          <w:rFonts w:asciiTheme="minorHAnsi" w:hAnsiTheme="minorHAnsi"/>
        </w:rPr>
        <w:t xml:space="preserve">of  </w:t>
      </w:r>
      <w:r w:rsidR="00CE2DBC" w:rsidRPr="004E7AB8">
        <w:rPr>
          <w:rFonts w:asciiTheme="minorHAnsi" w:hAnsiTheme="minorHAnsi"/>
        </w:rPr>
        <w:t>4</w:t>
      </w:r>
      <w:r w:rsidR="004E7AB8" w:rsidRPr="004E7AB8">
        <w:rPr>
          <w:rFonts w:asciiTheme="minorHAnsi" w:hAnsiTheme="minorHAnsi"/>
        </w:rPr>
        <w:t xml:space="preserve"> </w:t>
      </w:r>
      <w:r w:rsidR="004A6E72" w:rsidRPr="004E7AB8">
        <w:rPr>
          <w:rFonts w:asciiTheme="minorHAnsi" w:hAnsiTheme="minorHAnsi"/>
        </w:rPr>
        <w:t>or more members.</w:t>
      </w:r>
      <w:r w:rsidR="004E58FE" w:rsidRPr="004E7AB8">
        <w:rPr>
          <w:rFonts w:asciiTheme="minorHAnsi" w:hAnsiTheme="minorHAnsi"/>
        </w:rPr>
        <w:t xml:space="preserve">  Electronic attendance is acceptable.  </w:t>
      </w:r>
      <w:r w:rsidR="003A2B54" w:rsidRPr="004E7AB8">
        <w:rPr>
          <w:rFonts w:asciiTheme="minorHAnsi" w:hAnsiTheme="minorHAnsi"/>
        </w:rPr>
        <w:t>If electronic attendance meets the quorum r</w:t>
      </w:r>
      <w:r w:rsidR="003A2B54" w:rsidRPr="008312CC">
        <w:rPr>
          <w:rFonts w:asciiTheme="minorHAnsi" w:hAnsiTheme="minorHAnsi"/>
        </w:rPr>
        <w:t xml:space="preserve">equirements, attendance shall be the duration of the meeting.  The time of arrival of electronic attendance shall be recorded in the minutes, as well as the time the electronic attendance is ended for any electronic attendance.   </w:t>
      </w:r>
    </w:p>
    <w:p w14:paraId="4BE49304" w14:textId="77777777" w:rsidR="00F44E7C" w:rsidRPr="008312CC" w:rsidRDefault="00F44E7C" w:rsidP="000B1408">
      <w:pPr>
        <w:ind w:left="1080" w:hanging="360"/>
        <w:rPr>
          <w:rFonts w:asciiTheme="minorHAnsi" w:hAnsiTheme="minorHAnsi"/>
        </w:rPr>
      </w:pPr>
    </w:p>
    <w:p w14:paraId="1AE8D739" w14:textId="77777777" w:rsidR="004A6E72" w:rsidRPr="008312CC" w:rsidRDefault="000B1408" w:rsidP="000B1408">
      <w:pPr>
        <w:ind w:left="1080" w:hanging="360"/>
        <w:rPr>
          <w:rFonts w:asciiTheme="minorHAnsi" w:hAnsiTheme="minorHAnsi"/>
        </w:rPr>
      </w:pPr>
      <w:r w:rsidRPr="008312CC">
        <w:rPr>
          <w:rFonts w:asciiTheme="minorHAnsi" w:hAnsiTheme="minorHAnsi"/>
        </w:rPr>
        <w:lastRenderedPageBreak/>
        <w:t>E.</w:t>
      </w:r>
      <w:r w:rsidRPr="008312CC">
        <w:rPr>
          <w:rFonts w:asciiTheme="minorHAnsi" w:hAnsiTheme="minorHAnsi"/>
        </w:rPr>
        <w:tab/>
      </w:r>
      <w:r w:rsidR="004A6E72" w:rsidRPr="008312CC">
        <w:rPr>
          <w:rFonts w:asciiTheme="minorHAnsi" w:hAnsiTheme="minorHAnsi"/>
        </w:rPr>
        <w:t>Order of Business:</w:t>
      </w:r>
    </w:p>
    <w:p w14:paraId="71956638" w14:textId="5AFE90DA" w:rsidR="004A6E72" w:rsidRDefault="004928BB" w:rsidP="000B1408">
      <w:pPr>
        <w:ind w:left="1080" w:firstLine="360"/>
        <w:rPr>
          <w:rFonts w:asciiTheme="minorHAnsi" w:hAnsiTheme="minorHAnsi"/>
        </w:rPr>
      </w:pPr>
      <w:r>
        <w:rPr>
          <w:rFonts w:asciiTheme="minorHAnsi" w:hAnsiTheme="minorHAnsi"/>
        </w:rPr>
        <w:t>R</w:t>
      </w:r>
      <w:r w:rsidR="004A6E72" w:rsidRPr="008312CC">
        <w:rPr>
          <w:rFonts w:asciiTheme="minorHAnsi" w:hAnsiTheme="minorHAnsi"/>
        </w:rPr>
        <w:t>oll call</w:t>
      </w:r>
    </w:p>
    <w:p w14:paraId="102DF8CE" w14:textId="77777777" w:rsidR="00612CB9" w:rsidRPr="004E7AB8" w:rsidRDefault="00612CB9" w:rsidP="00612CB9">
      <w:pPr>
        <w:ind w:left="1080" w:firstLine="360"/>
        <w:rPr>
          <w:rFonts w:asciiTheme="minorHAnsi" w:hAnsiTheme="minorHAnsi"/>
        </w:rPr>
      </w:pPr>
      <w:r w:rsidRPr="004E7AB8">
        <w:rPr>
          <w:rFonts w:asciiTheme="minorHAnsi" w:hAnsiTheme="minorHAnsi"/>
        </w:rPr>
        <w:t>Approval of Agenda</w:t>
      </w:r>
    </w:p>
    <w:p w14:paraId="0B7F5B3F" w14:textId="05205924" w:rsidR="004A6E72" w:rsidRPr="004E7AB8" w:rsidRDefault="00612CB9" w:rsidP="00612CB9">
      <w:pPr>
        <w:ind w:left="720" w:firstLine="720"/>
        <w:rPr>
          <w:rFonts w:asciiTheme="minorHAnsi" w:hAnsiTheme="minorHAnsi"/>
        </w:rPr>
      </w:pPr>
      <w:r w:rsidRPr="004E7AB8">
        <w:rPr>
          <w:rFonts w:asciiTheme="minorHAnsi" w:hAnsiTheme="minorHAnsi"/>
        </w:rPr>
        <w:t>of previous Minutes</w:t>
      </w:r>
    </w:p>
    <w:p w14:paraId="65AA12EE" w14:textId="5875A4DF" w:rsidR="008F78B3" w:rsidRPr="004E7AB8" w:rsidRDefault="008F78B3" w:rsidP="00612CB9">
      <w:pPr>
        <w:ind w:left="720" w:firstLine="720"/>
        <w:rPr>
          <w:rFonts w:asciiTheme="minorHAnsi" w:hAnsiTheme="minorHAnsi"/>
        </w:rPr>
      </w:pPr>
      <w:r w:rsidRPr="004E7AB8">
        <w:rPr>
          <w:rFonts w:asciiTheme="minorHAnsi" w:hAnsiTheme="minorHAnsi"/>
        </w:rPr>
        <w:t>Approval of Financial Report</w:t>
      </w:r>
    </w:p>
    <w:p w14:paraId="3442DEEC" w14:textId="71DE0AD9" w:rsidR="008F78B3" w:rsidRPr="004E7AB8" w:rsidRDefault="008F78B3" w:rsidP="00612CB9">
      <w:pPr>
        <w:ind w:left="720" w:firstLine="720"/>
        <w:rPr>
          <w:rFonts w:asciiTheme="minorHAnsi" w:hAnsiTheme="minorHAnsi"/>
        </w:rPr>
      </w:pPr>
      <w:r w:rsidRPr="004E7AB8">
        <w:rPr>
          <w:rFonts w:asciiTheme="minorHAnsi" w:hAnsiTheme="minorHAnsi"/>
        </w:rPr>
        <w:t>Approval of Bills</w:t>
      </w:r>
    </w:p>
    <w:p w14:paraId="6E5312CD" w14:textId="76896382" w:rsidR="008F78B3" w:rsidRPr="004E7AB8" w:rsidRDefault="008F78B3" w:rsidP="00612CB9">
      <w:pPr>
        <w:ind w:left="720" w:firstLine="720"/>
        <w:rPr>
          <w:rFonts w:asciiTheme="minorHAnsi" w:hAnsiTheme="minorHAnsi"/>
        </w:rPr>
      </w:pPr>
      <w:r w:rsidRPr="004E7AB8">
        <w:rPr>
          <w:rFonts w:asciiTheme="minorHAnsi" w:hAnsiTheme="minorHAnsi"/>
        </w:rPr>
        <w:t>Librarian’s Report</w:t>
      </w:r>
    </w:p>
    <w:p w14:paraId="0FBB5DE7" w14:textId="4C85088A" w:rsidR="008F78B3" w:rsidRPr="004E7AB8" w:rsidRDefault="008F78B3" w:rsidP="00612CB9">
      <w:pPr>
        <w:ind w:left="720" w:firstLine="720"/>
        <w:rPr>
          <w:rFonts w:asciiTheme="minorHAnsi" w:hAnsiTheme="minorHAnsi"/>
        </w:rPr>
      </w:pPr>
      <w:r w:rsidRPr="004E7AB8">
        <w:rPr>
          <w:rFonts w:asciiTheme="minorHAnsi" w:hAnsiTheme="minorHAnsi"/>
        </w:rPr>
        <w:t>Unfinished Business</w:t>
      </w:r>
    </w:p>
    <w:p w14:paraId="26A57572" w14:textId="56DF3B37" w:rsidR="00582C79" w:rsidRPr="004E7AB8" w:rsidRDefault="00582C79" w:rsidP="00612CB9">
      <w:pPr>
        <w:ind w:left="720" w:firstLine="720"/>
        <w:rPr>
          <w:rFonts w:asciiTheme="minorHAnsi" w:hAnsiTheme="minorHAnsi"/>
        </w:rPr>
      </w:pPr>
      <w:r w:rsidRPr="004E7AB8">
        <w:rPr>
          <w:rFonts w:asciiTheme="minorHAnsi" w:hAnsiTheme="minorHAnsi"/>
        </w:rPr>
        <w:t>New Business</w:t>
      </w:r>
    </w:p>
    <w:p w14:paraId="4CEF9CB3" w14:textId="3805B901" w:rsidR="00582C79" w:rsidRPr="004E7AB8" w:rsidRDefault="00582C79" w:rsidP="00612CB9">
      <w:pPr>
        <w:ind w:left="720" w:firstLine="720"/>
        <w:rPr>
          <w:rFonts w:asciiTheme="minorHAnsi" w:hAnsiTheme="minorHAnsi"/>
        </w:rPr>
      </w:pPr>
      <w:r w:rsidRPr="004E7AB8">
        <w:rPr>
          <w:rFonts w:asciiTheme="minorHAnsi" w:hAnsiTheme="minorHAnsi"/>
        </w:rPr>
        <w:t>Agenda Items for Next Meeting</w:t>
      </w:r>
    </w:p>
    <w:p w14:paraId="4E971EE0" w14:textId="78F45B59" w:rsidR="00582C79" w:rsidRPr="004E7AB8" w:rsidRDefault="00582C79" w:rsidP="00612CB9">
      <w:pPr>
        <w:ind w:left="720" w:firstLine="720"/>
        <w:rPr>
          <w:rFonts w:asciiTheme="minorHAnsi" w:hAnsiTheme="minorHAnsi"/>
        </w:rPr>
      </w:pPr>
      <w:r w:rsidRPr="004E7AB8">
        <w:rPr>
          <w:rFonts w:asciiTheme="minorHAnsi" w:hAnsiTheme="minorHAnsi"/>
        </w:rPr>
        <w:t>Adjournment</w:t>
      </w:r>
    </w:p>
    <w:p w14:paraId="4DEF2D3D" w14:textId="77777777" w:rsidR="00F44E7C" w:rsidRPr="004E7AB8" w:rsidRDefault="00F44E7C" w:rsidP="004E7AB8">
      <w:pPr>
        <w:rPr>
          <w:rFonts w:asciiTheme="minorHAnsi" w:hAnsiTheme="minorHAnsi"/>
        </w:rPr>
      </w:pPr>
    </w:p>
    <w:p w14:paraId="6BA74B62" w14:textId="7CE3B8CF" w:rsidR="004A6E72" w:rsidRPr="008312CC" w:rsidRDefault="000B1408" w:rsidP="000B1408">
      <w:pPr>
        <w:ind w:left="1080" w:hanging="360"/>
        <w:rPr>
          <w:rFonts w:asciiTheme="minorHAnsi" w:hAnsiTheme="minorHAnsi"/>
        </w:rPr>
      </w:pPr>
      <w:r w:rsidRPr="004E7AB8">
        <w:rPr>
          <w:rFonts w:asciiTheme="minorHAnsi" w:hAnsiTheme="minorHAnsi"/>
        </w:rPr>
        <w:t>F.</w:t>
      </w:r>
      <w:r w:rsidRPr="004E7AB8">
        <w:rPr>
          <w:rFonts w:asciiTheme="minorHAnsi" w:hAnsiTheme="minorHAnsi"/>
        </w:rPr>
        <w:tab/>
      </w:r>
      <w:r w:rsidR="004A6E72" w:rsidRPr="004E7AB8">
        <w:rPr>
          <w:rFonts w:asciiTheme="minorHAnsi" w:hAnsiTheme="minorHAnsi"/>
        </w:rPr>
        <w:t xml:space="preserve">An </w:t>
      </w:r>
      <w:r w:rsidR="00FC0B62" w:rsidRPr="004E7AB8">
        <w:rPr>
          <w:rFonts w:asciiTheme="minorHAnsi" w:hAnsiTheme="minorHAnsi"/>
        </w:rPr>
        <w:t>A</w:t>
      </w:r>
      <w:r w:rsidR="004A6E72" w:rsidRPr="004E7AB8">
        <w:rPr>
          <w:rFonts w:asciiTheme="minorHAnsi" w:hAnsiTheme="minorHAnsi"/>
        </w:rPr>
        <w:t>genda for Board</w:t>
      </w:r>
      <w:r w:rsidR="004A6E72" w:rsidRPr="008312CC">
        <w:rPr>
          <w:rFonts w:asciiTheme="minorHAnsi" w:hAnsiTheme="minorHAnsi"/>
        </w:rPr>
        <w:t xml:space="preserve"> meetings shall be prepared by the Librarian in cooperation with the President of the Board.</w:t>
      </w:r>
    </w:p>
    <w:p w14:paraId="0C03E0B9" w14:textId="77777777" w:rsidR="00F44E7C" w:rsidRPr="008312CC" w:rsidRDefault="00F44E7C" w:rsidP="000B1408">
      <w:pPr>
        <w:ind w:left="1080" w:hanging="360"/>
        <w:rPr>
          <w:rFonts w:asciiTheme="minorHAnsi" w:hAnsiTheme="minorHAnsi"/>
        </w:rPr>
      </w:pPr>
    </w:p>
    <w:p w14:paraId="0BD0BEE6" w14:textId="7625A4E1" w:rsidR="004A6E72" w:rsidRPr="008312CC" w:rsidRDefault="000B1408" w:rsidP="000B1408">
      <w:pPr>
        <w:ind w:left="1080" w:hanging="360"/>
        <w:rPr>
          <w:rFonts w:asciiTheme="minorHAnsi" w:hAnsiTheme="minorHAnsi"/>
        </w:rPr>
      </w:pPr>
      <w:r w:rsidRPr="008312CC">
        <w:rPr>
          <w:rFonts w:asciiTheme="minorHAnsi" w:hAnsiTheme="minorHAnsi"/>
        </w:rPr>
        <w:t>G.</w:t>
      </w:r>
      <w:r w:rsidRPr="008312CC">
        <w:rPr>
          <w:rFonts w:asciiTheme="minorHAnsi" w:hAnsiTheme="minorHAnsi"/>
        </w:rPr>
        <w:tab/>
      </w:r>
      <w:r w:rsidR="004A6E72" w:rsidRPr="008312CC">
        <w:rPr>
          <w:rFonts w:asciiTheme="minorHAnsi" w:hAnsiTheme="minorHAnsi"/>
        </w:rPr>
        <w:t xml:space="preserve">All meetings of the Board are open to members of the public who wish to observe.  Non-Board members who wish to address the Board should request a place on the agenda not later than 24 hours before the time established for the meeting.  The request may be directed to the President, the Secretary, or the </w:t>
      </w:r>
      <w:r w:rsidR="009430B8" w:rsidRPr="004E7AB8">
        <w:rPr>
          <w:rFonts w:asciiTheme="minorHAnsi" w:hAnsiTheme="minorHAnsi"/>
        </w:rPr>
        <w:t>L</w:t>
      </w:r>
      <w:r w:rsidR="00DC4C49" w:rsidRPr="004E7AB8">
        <w:rPr>
          <w:rFonts w:asciiTheme="minorHAnsi" w:hAnsiTheme="minorHAnsi"/>
        </w:rPr>
        <w:t xml:space="preserve">ibrary </w:t>
      </w:r>
      <w:r w:rsidR="003B58F5" w:rsidRPr="004E7AB8">
        <w:rPr>
          <w:rFonts w:asciiTheme="minorHAnsi" w:hAnsiTheme="minorHAnsi"/>
        </w:rPr>
        <w:t>Director</w:t>
      </w:r>
      <w:r w:rsidR="004A6E72" w:rsidRPr="004E7AB8">
        <w:rPr>
          <w:rFonts w:asciiTheme="minorHAnsi" w:hAnsiTheme="minorHAnsi"/>
        </w:rPr>
        <w:t>.</w:t>
      </w:r>
    </w:p>
    <w:p w14:paraId="62383F0A" w14:textId="77777777" w:rsidR="00F44E7C" w:rsidRPr="008312CC" w:rsidRDefault="00F44E7C" w:rsidP="000B1408">
      <w:pPr>
        <w:ind w:left="1080" w:hanging="360"/>
        <w:rPr>
          <w:rFonts w:asciiTheme="minorHAnsi" w:hAnsiTheme="minorHAnsi"/>
        </w:rPr>
      </w:pPr>
    </w:p>
    <w:p w14:paraId="22D75965" w14:textId="77777777" w:rsidR="008312CC" w:rsidRPr="008312CC" w:rsidRDefault="008312CC" w:rsidP="008312CC">
      <w:pPr>
        <w:numPr>
          <w:ilvl w:val="0"/>
          <w:numId w:val="8"/>
        </w:numPr>
        <w:rPr>
          <w:rFonts w:asciiTheme="minorHAnsi" w:hAnsiTheme="minorHAnsi"/>
        </w:rPr>
      </w:pPr>
      <w:r w:rsidRPr="008312CC">
        <w:rPr>
          <w:rFonts w:asciiTheme="minorHAnsi" w:hAnsiTheme="minorHAnsi"/>
          <w:szCs w:val="28"/>
        </w:rPr>
        <w:t>Chapter 5</w:t>
      </w:r>
      <w:r>
        <w:rPr>
          <w:rFonts w:asciiTheme="minorHAnsi" w:hAnsiTheme="minorHAnsi"/>
          <w:szCs w:val="28"/>
        </w:rPr>
        <w:t>,</w:t>
      </w:r>
      <w:r w:rsidRPr="008312CC">
        <w:rPr>
          <w:rFonts w:asciiTheme="minorHAnsi" w:hAnsiTheme="minorHAnsi"/>
          <w:szCs w:val="28"/>
        </w:rPr>
        <w:t xml:space="preserve"> Operating Procedures in the Code of Ordinances of the City of Sheffield</w:t>
      </w:r>
      <w:r w:rsidRPr="008312CC">
        <w:rPr>
          <w:rFonts w:asciiTheme="minorHAnsi" w:hAnsiTheme="minorHAnsi"/>
        </w:rPr>
        <w:t xml:space="preserve"> shall govern in the Parliamentary Procedures of the Board.</w:t>
      </w:r>
    </w:p>
    <w:p w14:paraId="3A8D4DB6" w14:textId="77777777" w:rsidR="00F44E7C" w:rsidRPr="008312CC" w:rsidRDefault="00F44E7C" w:rsidP="00F44E7C">
      <w:pPr>
        <w:rPr>
          <w:rFonts w:asciiTheme="minorHAnsi" w:hAnsiTheme="minorHAnsi"/>
        </w:rPr>
      </w:pPr>
    </w:p>
    <w:p w14:paraId="59EB06AC" w14:textId="77777777" w:rsidR="004A6E72" w:rsidRPr="008312CC" w:rsidRDefault="000B1408" w:rsidP="000B1408">
      <w:pPr>
        <w:rPr>
          <w:rFonts w:asciiTheme="minorHAnsi" w:hAnsiTheme="minorHAnsi"/>
          <w:b/>
        </w:rPr>
      </w:pPr>
      <w:r w:rsidRPr="008312CC">
        <w:rPr>
          <w:rFonts w:asciiTheme="minorHAnsi" w:hAnsiTheme="minorHAnsi"/>
          <w:b/>
        </w:rPr>
        <w:t>IV.</w:t>
      </w:r>
      <w:r w:rsidRPr="008312CC">
        <w:rPr>
          <w:rFonts w:asciiTheme="minorHAnsi" w:hAnsiTheme="minorHAnsi"/>
          <w:b/>
        </w:rPr>
        <w:tab/>
      </w:r>
      <w:r w:rsidR="00F44E7C" w:rsidRPr="008312CC">
        <w:rPr>
          <w:rFonts w:asciiTheme="minorHAnsi" w:hAnsiTheme="minorHAnsi"/>
          <w:b/>
        </w:rPr>
        <w:t>Committees</w:t>
      </w:r>
    </w:p>
    <w:p w14:paraId="286BE03C" w14:textId="77777777" w:rsidR="00F44E7C" w:rsidRPr="008312CC" w:rsidRDefault="00F44E7C" w:rsidP="00F44E7C">
      <w:pPr>
        <w:ind w:firstLine="720"/>
        <w:rPr>
          <w:rFonts w:asciiTheme="minorHAnsi" w:hAnsiTheme="minorHAnsi"/>
        </w:rPr>
      </w:pPr>
    </w:p>
    <w:p w14:paraId="4D8618EA" w14:textId="77777777" w:rsidR="004A6E72" w:rsidRPr="008312CC" w:rsidRDefault="004A6E72" w:rsidP="00F44E7C">
      <w:pPr>
        <w:ind w:firstLine="720"/>
        <w:rPr>
          <w:rFonts w:asciiTheme="minorHAnsi" w:hAnsiTheme="minorHAnsi"/>
        </w:rPr>
      </w:pPr>
      <w:r w:rsidRPr="008312CC">
        <w:rPr>
          <w:rFonts w:asciiTheme="minorHAnsi" w:hAnsiTheme="minorHAnsi"/>
        </w:rPr>
        <w:t xml:space="preserve">The Board may appoint such special committees as may </w:t>
      </w:r>
      <w:r w:rsidR="00DC295D" w:rsidRPr="008312CC">
        <w:rPr>
          <w:rFonts w:asciiTheme="minorHAnsi" w:hAnsiTheme="minorHAnsi"/>
        </w:rPr>
        <w:t>be needed</w:t>
      </w:r>
      <w:r w:rsidRPr="008312CC">
        <w:rPr>
          <w:rFonts w:asciiTheme="minorHAnsi" w:hAnsiTheme="minorHAnsi"/>
        </w:rPr>
        <w:t xml:space="preserve"> from time to time.</w:t>
      </w:r>
    </w:p>
    <w:p w14:paraId="2C76AEE9" w14:textId="77777777" w:rsidR="004A6E72" w:rsidRPr="008312CC" w:rsidRDefault="004A6E72" w:rsidP="006821A4">
      <w:pPr>
        <w:rPr>
          <w:rFonts w:asciiTheme="minorHAnsi" w:hAnsiTheme="minorHAnsi"/>
        </w:rPr>
      </w:pPr>
    </w:p>
    <w:p w14:paraId="6020FBAE" w14:textId="26398E7F" w:rsidR="000B1408" w:rsidRPr="00036778" w:rsidRDefault="000B1408" w:rsidP="000B1408">
      <w:pPr>
        <w:rPr>
          <w:rFonts w:asciiTheme="minorHAnsi" w:hAnsiTheme="minorHAnsi"/>
          <w:b/>
        </w:rPr>
      </w:pPr>
      <w:r w:rsidRPr="008312CC">
        <w:rPr>
          <w:rFonts w:asciiTheme="minorHAnsi" w:hAnsiTheme="minorHAnsi"/>
          <w:b/>
        </w:rPr>
        <w:t>V.</w:t>
      </w:r>
      <w:r w:rsidRPr="008312CC">
        <w:rPr>
          <w:rFonts w:asciiTheme="minorHAnsi" w:hAnsiTheme="minorHAnsi"/>
          <w:b/>
        </w:rPr>
        <w:tab/>
      </w:r>
      <w:r w:rsidR="001C5DE3" w:rsidRPr="00036778">
        <w:rPr>
          <w:rFonts w:asciiTheme="minorHAnsi" w:hAnsiTheme="minorHAnsi"/>
          <w:b/>
        </w:rPr>
        <w:t>Library Director</w:t>
      </w:r>
      <w:r w:rsidR="004A6E72" w:rsidRPr="00036778">
        <w:rPr>
          <w:rFonts w:asciiTheme="minorHAnsi" w:hAnsiTheme="minorHAnsi"/>
          <w:b/>
        </w:rPr>
        <w:t>:</w:t>
      </w:r>
    </w:p>
    <w:p w14:paraId="6C6436A6" w14:textId="77777777" w:rsidR="00F44E7C" w:rsidRPr="00036778" w:rsidRDefault="00F44E7C" w:rsidP="00F44E7C">
      <w:pPr>
        <w:ind w:left="720"/>
        <w:rPr>
          <w:rFonts w:asciiTheme="minorHAnsi" w:hAnsiTheme="minorHAnsi"/>
        </w:rPr>
      </w:pPr>
    </w:p>
    <w:p w14:paraId="5B91627C" w14:textId="5114CE42" w:rsidR="004A6E72" w:rsidRPr="008312CC" w:rsidRDefault="004A6E72" w:rsidP="00F44E7C">
      <w:pPr>
        <w:ind w:left="720"/>
        <w:rPr>
          <w:rFonts w:asciiTheme="minorHAnsi" w:hAnsiTheme="minorHAnsi"/>
        </w:rPr>
      </w:pPr>
      <w:r w:rsidRPr="00036778">
        <w:rPr>
          <w:rFonts w:asciiTheme="minorHAnsi" w:hAnsiTheme="minorHAnsi"/>
        </w:rPr>
        <w:t xml:space="preserve">The </w:t>
      </w:r>
      <w:r w:rsidR="001C5DE3" w:rsidRPr="00036778">
        <w:rPr>
          <w:rFonts w:asciiTheme="minorHAnsi" w:hAnsiTheme="minorHAnsi"/>
        </w:rPr>
        <w:t xml:space="preserve">Library Director </w:t>
      </w:r>
      <w:r w:rsidRPr="00036778">
        <w:rPr>
          <w:rFonts w:asciiTheme="minorHAnsi" w:hAnsiTheme="minorHAnsi"/>
        </w:rPr>
        <w:t>shall</w:t>
      </w:r>
      <w:r w:rsidRPr="008312CC">
        <w:rPr>
          <w:rFonts w:asciiTheme="minorHAnsi" w:hAnsiTheme="minorHAnsi"/>
        </w:rPr>
        <w:t xml:space="preserve"> be the executive director </w:t>
      </w:r>
      <w:r w:rsidR="00FE447E" w:rsidRPr="008312CC">
        <w:rPr>
          <w:rFonts w:asciiTheme="minorHAnsi" w:hAnsiTheme="minorHAnsi"/>
        </w:rPr>
        <w:t>of the policies adopted</w:t>
      </w:r>
      <w:r w:rsidR="00F44E7C" w:rsidRPr="008312CC">
        <w:rPr>
          <w:rFonts w:asciiTheme="minorHAnsi" w:hAnsiTheme="minorHAnsi"/>
        </w:rPr>
        <w:t xml:space="preserve"> </w:t>
      </w:r>
      <w:r w:rsidRPr="008312CC">
        <w:rPr>
          <w:rFonts w:asciiTheme="minorHAnsi" w:hAnsiTheme="minorHAnsi"/>
        </w:rPr>
        <w:t>by the Board.  Among his/her duties and responsibilities shall be:</w:t>
      </w:r>
    </w:p>
    <w:p w14:paraId="737C0357" w14:textId="77777777" w:rsidR="00F44E7C" w:rsidRPr="008312CC" w:rsidRDefault="00F44E7C" w:rsidP="00F44E7C">
      <w:pPr>
        <w:ind w:left="720"/>
        <w:rPr>
          <w:rFonts w:asciiTheme="minorHAnsi" w:hAnsiTheme="minorHAnsi"/>
        </w:rPr>
      </w:pPr>
    </w:p>
    <w:p w14:paraId="6C46A90E" w14:textId="6DD0809C" w:rsidR="003652F8" w:rsidRPr="003652F8" w:rsidRDefault="004A6E72" w:rsidP="003652F8">
      <w:pPr>
        <w:pStyle w:val="ListParagraph"/>
        <w:numPr>
          <w:ilvl w:val="0"/>
          <w:numId w:val="11"/>
        </w:numPr>
        <w:rPr>
          <w:rFonts w:asciiTheme="minorHAnsi" w:hAnsiTheme="minorHAnsi"/>
        </w:rPr>
      </w:pPr>
      <w:r w:rsidRPr="003652F8">
        <w:rPr>
          <w:rFonts w:asciiTheme="minorHAnsi" w:hAnsiTheme="minorHAnsi"/>
        </w:rPr>
        <w:t>To select the library materials in all formats.</w:t>
      </w:r>
    </w:p>
    <w:p w14:paraId="2FB21213" w14:textId="77777777" w:rsidR="003652F8" w:rsidRDefault="00DC295D" w:rsidP="003652F8">
      <w:pPr>
        <w:pStyle w:val="ListParagraph"/>
        <w:numPr>
          <w:ilvl w:val="0"/>
          <w:numId w:val="11"/>
        </w:numPr>
        <w:rPr>
          <w:rFonts w:asciiTheme="minorHAnsi" w:hAnsiTheme="minorHAnsi"/>
        </w:rPr>
      </w:pPr>
      <w:r w:rsidRPr="003652F8">
        <w:rPr>
          <w:rFonts w:asciiTheme="minorHAnsi" w:hAnsiTheme="minorHAnsi"/>
        </w:rPr>
        <w:t>To maintain an</w:t>
      </w:r>
      <w:r w:rsidR="004A6E72" w:rsidRPr="003652F8">
        <w:rPr>
          <w:rFonts w:asciiTheme="minorHAnsi" w:hAnsiTheme="minorHAnsi"/>
        </w:rPr>
        <w:t>d</w:t>
      </w:r>
      <w:r w:rsidRPr="003652F8">
        <w:rPr>
          <w:rFonts w:asciiTheme="minorHAnsi" w:hAnsiTheme="minorHAnsi"/>
        </w:rPr>
        <w:t xml:space="preserve"> </w:t>
      </w:r>
      <w:r w:rsidR="004A6E72" w:rsidRPr="003652F8">
        <w:rPr>
          <w:rFonts w:asciiTheme="minorHAnsi" w:hAnsiTheme="minorHAnsi"/>
        </w:rPr>
        <w:t>operate the physical plant.</w:t>
      </w:r>
    </w:p>
    <w:p w14:paraId="0DFAAD32" w14:textId="77777777" w:rsidR="003652F8" w:rsidRDefault="00DC295D" w:rsidP="003652F8">
      <w:pPr>
        <w:pStyle w:val="ListParagraph"/>
        <w:numPr>
          <w:ilvl w:val="0"/>
          <w:numId w:val="11"/>
        </w:numPr>
        <w:rPr>
          <w:rFonts w:asciiTheme="minorHAnsi" w:hAnsiTheme="minorHAnsi"/>
        </w:rPr>
      </w:pPr>
      <w:r w:rsidRPr="003652F8">
        <w:rPr>
          <w:rFonts w:asciiTheme="minorHAnsi" w:hAnsiTheme="minorHAnsi"/>
        </w:rPr>
        <w:t xml:space="preserve">To recruit, train, </w:t>
      </w:r>
      <w:r w:rsidR="004A6E72" w:rsidRPr="003652F8">
        <w:rPr>
          <w:rFonts w:asciiTheme="minorHAnsi" w:hAnsiTheme="minorHAnsi"/>
        </w:rPr>
        <w:t>and assign members of the library staff.</w:t>
      </w:r>
    </w:p>
    <w:p w14:paraId="4DD7A81B" w14:textId="77777777" w:rsidR="003652F8" w:rsidRDefault="004A6E72" w:rsidP="003652F8">
      <w:pPr>
        <w:pStyle w:val="ListParagraph"/>
        <w:numPr>
          <w:ilvl w:val="0"/>
          <w:numId w:val="11"/>
        </w:numPr>
        <w:rPr>
          <w:rFonts w:asciiTheme="minorHAnsi" w:hAnsiTheme="minorHAnsi"/>
        </w:rPr>
      </w:pPr>
      <w:r w:rsidRPr="003652F8">
        <w:rPr>
          <w:rFonts w:asciiTheme="minorHAnsi" w:hAnsiTheme="minorHAnsi"/>
        </w:rPr>
        <w:t>To inform the Board continually and completely regarding the finances, public services, physical plant, personnel, collection, and other</w:t>
      </w:r>
      <w:r w:rsidR="00DC295D" w:rsidRPr="003652F8">
        <w:rPr>
          <w:rFonts w:asciiTheme="minorHAnsi" w:hAnsiTheme="minorHAnsi"/>
        </w:rPr>
        <w:t xml:space="preserve"> developments, changes, and prob</w:t>
      </w:r>
      <w:r w:rsidRPr="003652F8">
        <w:rPr>
          <w:rFonts w:asciiTheme="minorHAnsi" w:hAnsiTheme="minorHAnsi"/>
        </w:rPr>
        <w:t>lems of the library.</w:t>
      </w:r>
    </w:p>
    <w:p w14:paraId="641E0783" w14:textId="70DC4889" w:rsidR="004A6E72" w:rsidRPr="003652F8" w:rsidRDefault="004A6E72" w:rsidP="003652F8">
      <w:pPr>
        <w:pStyle w:val="ListParagraph"/>
        <w:numPr>
          <w:ilvl w:val="0"/>
          <w:numId w:val="11"/>
        </w:numPr>
        <w:rPr>
          <w:rFonts w:asciiTheme="minorHAnsi" w:hAnsiTheme="minorHAnsi"/>
        </w:rPr>
      </w:pPr>
      <w:r w:rsidRPr="003652F8">
        <w:rPr>
          <w:rFonts w:asciiTheme="minorHAnsi" w:hAnsiTheme="minorHAnsi"/>
        </w:rPr>
        <w:t xml:space="preserve">The </w:t>
      </w:r>
      <w:r w:rsidR="007813EE" w:rsidRPr="003652F8">
        <w:rPr>
          <w:rFonts w:asciiTheme="minorHAnsi" w:hAnsiTheme="minorHAnsi"/>
        </w:rPr>
        <w:t xml:space="preserve">Library Director or designee </w:t>
      </w:r>
      <w:r w:rsidRPr="003652F8">
        <w:rPr>
          <w:rFonts w:asciiTheme="minorHAnsi" w:hAnsiTheme="minorHAnsi"/>
        </w:rPr>
        <w:t>shall be in attendance at all meetings of the Board.</w:t>
      </w:r>
    </w:p>
    <w:p w14:paraId="6F131304" w14:textId="77777777" w:rsidR="004A6E72" w:rsidRPr="008312CC" w:rsidRDefault="004A6E72" w:rsidP="003652F8">
      <w:pPr>
        <w:rPr>
          <w:rFonts w:asciiTheme="minorHAnsi" w:hAnsiTheme="minorHAnsi"/>
        </w:rPr>
      </w:pPr>
    </w:p>
    <w:p w14:paraId="49CD65E8" w14:textId="77777777" w:rsidR="004A6E72" w:rsidRPr="008312CC" w:rsidRDefault="00FE447E" w:rsidP="006821A4">
      <w:pPr>
        <w:rPr>
          <w:rFonts w:asciiTheme="minorHAnsi" w:hAnsiTheme="minorHAnsi"/>
          <w:b/>
        </w:rPr>
      </w:pPr>
      <w:r w:rsidRPr="008312CC">
        <w:rPr>
          <w:rFonts w:asciiTheme="minorHAnsi" w:hAnsiTheme="minorHAnsi"/>
          <w:b/>
        </w:rPr>
        <w:t>VI.</w:t>
      </w:r>
      <w:r w:rsidRPr="008312CC">
        <w:rPr>
          <w:rFonts w:asciiTheme="minorHAnsi" w:hAnsiTheme="minorHAnsi"/>
          <w:b/>
        </w:rPr>
        <w:tab/>
      </w:r>
      <w:r w:rsidR="004A6E72" w:rsidRPr="008312CC">
        <w:rPr>
          <w:rFonts w:asciiTheme="minorHAnsi" w:hAnsiTheme="minorHAnsi"/>
          <w:b/>
        </w:rPr>
        <w:t>Amendments to By-Laws:</w:t>
      </w:r>
    </w:p>
    <w:p w14:paraId="67CB4D05" w14:textId="77777777" w:rsidR="00F44E7C" w:rsidRPr="008312CC" w:rsidRDefault="00F44E7C" w:rsidP="00FE447E">
      <w:pPr>
        <w:ind w:left="720"/>
        <w:rPr>
          <w:rFonts w:asciiTheme="minorHAnsi" w:hAnsiTheme="minorHAnsi"/>
        </w:rPr>
      </w:pPr>
    </w:p>
    <w:p w14:paraId="7D56AD8D" w14:textId="77777777" w:rsidR="00DD1283" w:rsidRPr="008312CC" w:rsidRDefault="004A6E72" w:rsidP="00F95BBD">
      <w:pPr>
        <w:ind w:left="720"/>
        <w:rPr>
          <w:rFonts w:asciiTheme="minorHAnsi" w:hAnsiTheme="minorHAnsi"/>
        </w:rPr>
      </w:pPr>
      <w:r w:rsidRPr="008312CC">
        <w:rPr>
          <w:rFonts w:asciiTheme="minorHAnsi" w:hAnsiTheme="minorHAnsi"/>
        </w:rPr>
        <w:t>Amendments to these By-Laws may be adopted at any regular meeting of the Board, provided that notice of proposed amendments be given to all members of the Board in advance of the meeting.</w:t>
      </w:r>
    </w:p>
    <w:sectPr w:rsidR="00DD1283" w:rsidRPr="008312CC" w:rsidSect="008312CC">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3A58" w14:textId="77777777" w:rsidR="004C0183" w:rsidRDefault="004C0183">
      <w:r>
        <w:separator/>
      </w:r>
    </w:p>
  </w:endnote>
  <w:endnote w:type="continuationSeparator" w:id="0">
    <w:p w14:paraId="4B5D49BC" w14:textId="77777777" w:rsidR="004C0183" w:rsidRDefault="004C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1ED71" w14:textId="77777777" w:rsidR="00C70C03" w:rsidRDefault="00C70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399B" w14:textId="344D2322" w:rsidR="00407D5E" w:rsidRDefault="00D54CA6">
    <w:pPr>
      <w:pStyle w:val="Footer"/>
    </w:pPr>
    <w:r>
      <w:tab/>
    </w:r>
    <w:r>
      <w:tab/>
      <w:t xml:space="preserve">Updated </w:t>
    </w:r>
    <w:r w:rsidR="00C70C03">
      <w:t>12</w:t>
    </w:r>
    <w:r w:rsidR="00F95BBD">
      <w:t>/</w:t>
    </w:r>
    <w:r w:rsidR="00C70C03">
      <w:t>12</w:t>
    </w:r>
    <w:r w:rsidR="00F95BBD">
      <w:t>/2018</w:t>
    </w:r>
  </w:p>
  <w:p w14:paraId="4BF0B18C" w14:textId="77777777" w:rsidR="000959C3" w:rsidRDefault="000959C3">
    <w:pPr>
      <w:pStyle w:val="Footer"/>
    </w:pPr>
    <w:bookmarkStart w:id="0" w:name="_GoBack"/>
    <w:bookmarkEnd w:id="0"/>
  </w:p>
  <w:p w14:paraId="6BD81CB6" w14:textId="77777777" w:rsidR="00D54CA6" w:rsidRDefault="00D54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573D" w14:textId="77777777" w:rsidR="00C70C03" w:rsidRDefault="00C7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263CE" w14:textId="77777777" w:rsidR="004C0183" w:rsidRDefault="004C0183">
      <w:r>
        <w:separator/>
      </w:r>
    </w:p>
  </w:footnote>
  <w:footnote w:type="continuationSeparator" w:id="0">
    <w:p w14:paraId="73133F9A" w14:textId="77777777" w:rsidR="004C0183" w:rsidRDefault="004C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FF4A" w14:textId="77777777" w:rsidR="00C70C03" w:rsidRDefault="00C70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1618" w14:textId="77777777" w:rsidR="00C70C03" w:rsidRDefault="00C70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A19F" w14:textId="77777777" w:rsidR="00C70C03" w:rsidRDefault="00C7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591"/>
    <w:multiLevelType w:val="multilevel"/>
    <w:tmpl w:val="AB8A7ED2"/>
    <w:lvl w:ilvl="0">
      <w:start w:val="1"/>
      <w:numFmt w:val="upperRoman"/>
      <w:lvlText w:val="%1."/>
      <w:lvlJc w:val="left"/>
      <w:pPr>
        <w:tabs>
          <w:tab w:val="num" w:pos="1080"/>
        </w:tabs>
        <w:ind w:left="1080" w:hanging="72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691C1C"/>
    <w:multiLevelType w:val="hybridMultilevel"/>
    <w:tmpl w:val="590C7ED6"/>
    <w:lvl w:ilvl="0" w:tplc="DCFE7E7C">
      <w:start w:val="1"/>
      <w:numFmt w:val="upperRoman"/>
      <w:lvlText w:val="%1."/>
      <w:lvlJc w:val="left"/>
      <w:pPr>
        <w:tabs>
          <w:tab w:val="num" w:pos="1080"/>
        </w:tabs>
        <w:ind w:left="1080" w:hanging="720"/>
      </w:pPr>
      <w:rPr>
        <w:rFonts w:hint="default"/>
      </w:rPr>
    </w:lvl>
    <w:lvl w:ilvl="1" w:tplc="43044EDA">
      <w:start w:val="2"/>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9B3E15"/>
    <w:multiLevelType w:val="hybridMultilevel"/>
    <w:tmpl w:val="B896DF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30694B"/>
    <w:multiLevelType w:val="hybridMultilevel"/>
    <w:tmpl w:val="FA54311C"/>
    <w:lvl w:ilvl="0" w:tplc="79C4B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917932"/>
    <w:multiLevelType w:val="hybridMultilevel"/>
    <w:tmpl w:val="61EADA68"/>
    <w:lvl w:ilvl="0" w:tplc="93767D0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73245F"/>
    <w:multiLevelType w:val="hybridMultilevel"/>
    <w:tmpl w:val="448E727A"/>
    <w:lvl w:ilvl="0" w:tplc="D01450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141255"/>
    <w:multiLevelType w:val="hybridMultilevel"/>
    <w:tmpl w:val="43F2FAD8"/>
    <w:lvl w:ilvl="0" w:tplc="E20C80A8">
      <w:start w:val="8"/>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13ADC"/>
    <w:multiLevelType w:val="hybridMultilevel"/>
    <w:tmpl w:val="D28A6D98"/>
    <w:lvl w:ilvl="0" w:tplc="28C2F656">
      <w:start w:val="4"/>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5E51F7"/>
    <w:multiLevelType w:val="multilevel"/>
    <w:tmpl w:val="A7CCC9B4"/>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rPr>
        <w:rFonts w:ascii="Times New Roman" w:eastAsia="Times New Roman" w:hAnsi="Times New Roman" w:cs="Times New Roman"/>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5F0A4565"/>
    <w:multiLevelType w:val="hybridMultilevel"/>
    <w:tmpl w:val="AC5821EE"/>
    <w:lvl w:ilvl="0" w:tplc="E72046B0">
      <w:start w:val="1"/>
      <w:numFmt w:val="upperRoman"/>
      <w:lvlText w:val="%1."/>
      <w:lvlJc w:val="left"/>
      <w:pPr>
        <w:tabs>
          <w:tab w:val="num" w:pos="1080"/>
        </w:tabs>
        <w:ind w:left="1080" w:hanging="720"/>
      </w:pPr>
      <w:rPr>
        <w:rFonts w:hint="default"/>
      </w:rPr>
    </w:lvl>
    <w:lvl w:ilvl="1" w:tplc="0120661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C100E94">
      <w:start w:val="1"/>
      <w:numFmt w:val="decimal"/>
      <w:lvlText w:val="%4."/>
      <w:lvlJc w:val="left"/>
      <w:pPr>
        <w:tabs>
          <w:tab w:val="num" w:pos="3240"/>
        </w:tabs>
        <w:ind w:left="3240" w:hanging="72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E10186"/>
    <w:multiLevelType w:val="hybridMultilevel"/>
    <w:tmpl w:val="5AA60964"/>
    <w:lvl w:ilvl="0" w:tplc="0F42C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8"/>
  </w:num>
  <w:num w:numId="4">
    <w:abstractNumId w:val="0"/>
  </w:num>
  <w:num w:numId="5">
    <w:abstractNumId w:val="7"/>
  </w:num>
  <w:num w:numId="6">
    <w:abstractNumId w:val="1"/>
  </w:num>
  <w:num w:numId="7">
    <w:abstractNumId w:val="4"/>
  </w:num>
  <w:num w:numId="8">
    <w:abstractNumId w:val="6"/>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5A"/>
    <w:rsid w:val="000335DE"/>
    <w:rsid w:val="00036778"/>
    <w:rsid w:val="00054D06"/>
    <w:rsid w:val="00055D68"/>
    <w:rsid w:val="0006549B"/>
    <w:rsid w:val="0008303E"/>
    <w:rsid w:val="00090C8B"/>
    <w:rsid w:val="000959C3"/>
    <w:rsid w:val="000B1408"/>
    <w:rsid w:val="001C5DE3"/>
    <w:rsid w:val="001E03E3"/>
    <w:rsid w:val="0024315A"/>
    <w:rsid w:val="00260145"/>
    <w:rsid w:val="003652F8"/>
    <w:rsid w:val="00393D96"/>
    <w:rsid w:val="003A2B54"/>
    <w:rsid w:val="003B4904"/>
    <w:rsid w:val="003B58F5"/>
    <w:rsid w:val="00407D5E"/>
    <w:rsid w:val="004418DF"/>
    <w:rsid w:val="004779C3"/>
    <w:rsid w:val="004928BB"/>
    <w:rsid w:val="004A6E72"/>
    <w:rsid w:val="004C0183"/>
    <w:rsid w:val="004E58FE"/>
    <w:rsid w:val="004E7AB8"/>
    <w:rsid w:val="0051051F"/>
    <w:rsid w:val="00533045"/>
    <w:rsid w:val="00582C79"/>
    <w:rsid w:val="005B3134"/>
    <w:rsid w:val="00605E9B"/>
    <w:rsid w:val="00612CB9"/>
    <w:rsid w:val="006821A4"/>
    <w:rsid w:val="00743EE0"/>
    <w:rsid w:val="007813EE"/>
    <w:rsid w:val="00826C7E"/>
    <w:rsid w:val="008312CC"/>
    <w:rsid w:val="00892F93"/>
    <w:rsid w:val="008B232B"/>
    <w:rsid w:val="008B250A"/>
    <w:rsid w:val="008B3C42"/>
    <w:rsid w:val="008F610E"/>
    <w:rsid w:val="008F78B3"/>
    <w:rsid w:val="009430B8"/>
    <w:rsid w:val="009E3B99"/>
    <w:rsid w:val="00A1130A"/>
    <w:rsid w:val="00B24C3E"/>
    <w:rsid w:val="00B8061F"/>
    <w:rsid w:val="00C135D0"/>
    <w:rsid w:val="00C70C03"/>
    <w:rsid w:val="00C95236"/>
    <w:rsid w:val="00CB71F1"/>
    <w:rsid w:val="00CD44F3"/>
    <w:rsid w:val="00CE2DBC"/>
    <w:rsid w:val="00D54CA6"/>
    <w:rsid w:val="00D728D7"/>
    <w:rsid w:val="00DC295D"/>
    <w:rsid w:val="00DC4C49"/>
    <w:rsid w:val="00DC59BD"/>
    <w:rsid w:val="00DD1283"/>
    <w:rsid w:val="00E748A1"/>
    <w:rsid w:val="00F37A6F"/>
    <w:rsid w:val="00F44E7C"/>
    <w:rsid w:val="00F56294"/>
    <w:rsid w:val="00F84110"/>
    <w:rsid w:val="00F855EA"/>
    <w:rsid w:val="00F95BBD"/>
    <w:rsid w:val="00FC0B62"/>
    <w:rsid w:val="00FC729D"/>
    <w:rsid w:val="00FE2C31"/>
    <w:rsid w:val="00FE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D07FB5E"/>
  <w15:chartTrackingRefBased/>
  <w15:docId w15:val="{89D60E17-2A25-4F0E-BF26-830E0D9B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490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B490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3B490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3B4904"/>
    <w:pPr>
      <w:keepNext/>
      <w:numPr>
        <w:ilvl w:val="3"/>
        <w:numId w:val="3"/>
      </w:numPr>
      <w:spacing w:before="240" w:after="60"/>
      <w:outlineLvl w:val="3"/>
    </w:pPr>
    <w:rPr>
      <w:b/>
      <w:bCs/>
      <w:sz w:val="28"/>
      <w:szCs w:val="28"/>
    </w:rPr>
  </w:style>
  <w:style w:type="paragraph" w:styleId="Heading5">
    <w:name w:val="heading 5"/>
    <w:basedOn w:val="Normal"/>
    <w:next w:val="Normal"/>
    <w:qFormat/>
    <w:rsid w:val="003B4904"/>
    <w:pPr>
      <w:numPr>
        <w:ilvl w:val="4"/>
        <w:numId w:val="3"/>
      </w:numPr>
      <w:spacing w:before="240" w:after="60"/>
      <w:outlineLvl w:val="4"/>
    </w:pPr>
    <w:rPr>
      <w:b/>
      <w:bCs/>
      <w:i/>
      <w:iCs/>
      <w:sz w:val="26"/>
      <w:szCs w:val="26"/>
    </w:rPr>
  </w:style>
  <w:style w:type="paragraph" w:styleId="Heading6">
    <w:name w:val="heading 6"/>
    <w:basedOn w:val="Normal"/>
    <w:next w:val="Normal"/>
    <w:qFormat/>
    <w:rsid w:val="003B4904"/>
    <w:pPr>
      <w:numPr>
        <w:ilvl w:val="5"/>
        <w:numId w:val="3"/>
      </w:numPr>
      <w:spacing w:before="240" w:after="60"/>
      <w:outlineLvl w:val="5"/>
    </w:pPr>
    <w:rPr>
      <w:b/>
      <w:bCs/>
      <w:sz w:val="22"/>
      <w:szCs w:val="22"/>
    </w:rPr>
  </w:style>
  <w:style w:type="paragraph" w:styleId="Heading7">
    <w:name w:val="heading 7"/>
    <w:basedOn w:val="Normal"/>
    <w:next w:val="Normal"/>
    <w:qFormat/>
    <w:rsid w:val="003B4904"/>
    <w:pPr>
      <w:numPr>
        <w:ilvl w:val="6"/>
        <w:numId w:val="3"/>
      </w:numPr>
      <w:spacing w:before="240" w:after="60"/>
      <w:outlineLvl w:val="6"/>
    </w:pPr>
  </w:style>
  <w:style w:type="paragraph" w:styleId="Heading8">
    <w:name w:val="heading 8"/>
    <w:basedOn w:val="Normal"/>
    <w:next w:val="Normal"/>
    <w:qFormat/>
    <w:rsid w:val="003B4904"/>
    <w:pPr>
      <w:numPr>
        <w:ilvl w:val="7"/>
        <w:numId w:val="3"/>
      </w:numPr>
      <w:spacing w:before="240" w:after="60"/>
      <w:outlineLvl w:val="7"/>
    </w:pPr>
    <w:rPr>
      <w:i/>
      <w:iCs/>
    </w:rPr>
  </w:style>
  <w:style w:type="paragraph" w:styleId="Heading9">
    <w:name w:val="heading 9"/>
    <w:basedOn w:val="Normal"/>
    <w:next w:val="Normal"/>
    <w:qFormat/>
    <w:rsid w:val="003B4904"/>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35D0"/>
    <w:pPr>
      <w:tabs>
        <w:tab w:val="center" w:pos="4320"/>
        <w:tab w:val="right" w:pos="8640"/>
      </w:tabs>
    </w:pPr>
  </w:style>
  <w:style w:type="paragraph" w:styleId="Footer">
    <w:name w:val="footer"/>
    <w:basedOn w:val="Normal"/>
    <w:rsid w:val="00C135D0"/>
    <w:pPr>
      <w:tabs>
        <w:tab w:val="center" w:pos="4320"/>
        <w:tab w:val="right" w:pos="8640"/>
      </w:tabs>
    </w:pPr>
  </w:style>
  <w:style w:type="paragraph" w:styleId="BalloonText">
    <w:name w:val="Balloon Text"/>
    <w:basedOn w:val="Normal"/>
    <w:semiHidden/>
    <w:rsid w:val="003B4904"/>
    <w:rPr>
      <w:rFonts w:ascii="Tahoma" w:hAnsi="Tahoma" w:cs="Tahoma"/>
      <w:sz w:val="16"/>
      <w:szCs w:val="16"/>
    </w:rPr>
  </w:style>
  <w:style w:type="paragraph" w:styleId="List2">
    <w:name w:val="List 2"/>
    <w:basedOn w:val="Normal"/>
    <w:rsid w:val="00DD1283"/>
    <w:pPr>
      <w:ind w:left="720" w:hanging="360"/>
    </w:pPr>
  </w:style>
  <w:style w:type="paragraph" w:styleId="Title">
    <w:name w:val="Title"/>
    <w:basedOn w:val="Normal"/>
    <w:qFormat/>
    <w:rsid w:val="00DD1283"/>
    <w:pPr>
      <w:spacing w:before="240" w:after="60"/>
      <w:jc w:val="center"/>
      <w:outlineLvl w:val="0"/>
    </w:pPr>
    <w:rPr>
      <w:rFonts w:ascii="Arial" w:hAnsi="Arial" w:cs="Arial"/>
      <w:b/>
      <w:bCs/>
      <w:kern w:val="28"/>
      <w:sz w:val="32"/>
      <w:szCs w:val="32"/>
    </w:rPr>
  </w:style>
  <w:style w:type="paragraph" w:styleId="BodyText">
    <w:name w:val="Body Text"/>
    <w:basedOn w:val="Normal"/>
    <w:rsid w:val="00DD1283"/>
    <w:pPr>
      <w:spacing w:after="120"/>
    </w:pPr>
  </w:style>
  <w:style w:type="paragraph" w:styleId="BodyTextIndent">
    <w:name w:val="Body Text Indent"/>
    <w:basedOn w:val="Normal"/>
    <w:rsid w:val="00DD1283"/>
    <w:pPr>
      <w:spacing w:after="120"/>
      <w:ind w:left="360"/>
    </w:pPr>
  </w:style>
  <w:style w:type="paragraph" w:customStyle="1" w:styleId="Style1">
    <w:name w:val="Style1"/>
    <w:basedOn w:val="Heading2"/>
    <w:rsid w:val="006821A4"/>
    <w:rPr>
      <w:b w:val="0"/>
      <w:i w:val="0"/>
    </w:rPr>
  </w:style>
  <w:style w:type="paragraph" w:styleId="ListParagraph">
    <w:name w:val="List Paragraph"/>
    <w:basedOn w:val="Normal"/>
    <w:uiPriority w:val="34"/>
    <w:qFormat/>
    <w:rsid w:val="00365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BY-LAWS OF THE SHEFFIELD PUBLIC LIBRARY</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SHEFFIELD PUBLIC LIBRARY</dc:title>
  <dc:subject/>
  <dc:creator>Sheffield Library</dc:creator>
  <cp:keywords/>
  <cp:lastModifiedBy>Jill Peterson</cp:lastModifiedBy>
  <cp:revision>28</cp:revision>
  <cp:lastPrinted>2015-03-11T22:55:00Z</cp:lastPrinted>
  <dcterms:created xsi:type="dcterms:W3CDTF">2018-05-09T16:38:00Z</dcterms:created>
  <dcterms:modified xsi:type="dcterms:W3CDTF">2019-01-09T18:35:00Z</dcterms:modified>
</cp:coreProperties>
</file>